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hAnsi="宋体" w:eastAsia="宋体"/>
          <w:color w:val="auto"/>
          <w:sz w:val="24"/>
          <w:szCs w:val="24"/>
          <w:highlight w:val="none"/>
          <w:lang w:val="en-US" w:eastAsia="zh-CN"/>
        </w:rPr>
      </w:pPr>
      <w:r>
        <w:rPr>
          <w:rFonts w:hint="eastAsia" w:hAnsi="宋体"/>
          <w:color w:val="auto"/>
          <w:sz w:val="24"/>
          <w:szCs w:val="24"/>
          <w:highlight w:val="none"/>
          <w:lang w:val="en-US" w:eastAsia="zh-CN"/>
        </w:rPr>
        <w:t>附件1</w:t>
      </w:r>
    </w:p>
    <w:p>
      <w:pPr>
        <w:rPr>
          <w:rFonts w:hint="eastAsia" w:hAnsi="宋体"/>
          <w:color w:val="auto"/>
          <w:sz w:val="24"/>
          <w:szCs w:val="24"/>
          <w:highlight w:val="none"/>
        </w:rPr>
      </w:pPr>
    </w:p>
    <w:p>
      <w:pPr>
        <w:rPr>
          <w:rFonts w:hint="eastAsia" w:hAnsi="宋体"/>
          <w:b/>
          <w:bCs/>
          <w:color w:val="auto"/>
          <w:sz w:val="24"/>
          <w:szCs w:val="24"/>
          <w:highlight w:val="none"/>
        </w:rPr>
      </w:pPr>
    </w:p>
    <w:p>
      <w:pPr>
        <w:jc w:val="center"/>
        <w:rPr>
          <w:rFonts w:hint="eastAsia" w:hAnsi="宋体"/>
          <w:b/>
          <w:bCs/>
          <w:color w:val="auto"/>
          <w:sz w:val="24"/>
          <w:szCs w:val="24"/>
          <w:highlight w:val="none"/>
        </w:rPr>
      </w:pPr>
      <w:r>
        <w:rPr>
          <w:rFonts w:hint="eastAsia" w:hAnsi="宋体"/>
          <w:b/>
          <w:bCs/>
          <w:color w:val="auto"/>
          <w:sz w:val="24"/>
          <w:szCs w:val="24"/>
          <w:highlight w:val="none"/>
        </w:rPr>
        <w:t>报 价 文 件</w:t>
      </w:r>
    </w:p>
    <w:p>
      <w:pPr>
        <w:ind w:firstLine="1800" w:firstLineChars="750"/>
        <w:rPr>
          <w:rFonts w:hint="eastAsia" w:hAnsi="宋体"/>
          <w:bCs/>
          <w:color w:val="auto"/>
          <w:sz w:val="24"/>
          <w:szCs w:val="24"/>
          <w:highlight w:val="none"/>
        </w:rPr>
      </w:pPr>
    </w:p>
    <w:p>
      <w:pPr>
        <w:jc w:val="center"/>
        <w:rPr>
          <w:rFonts w:hint="eastAsia" w:hAnsi="宋体"/>
          <w:color w:val="auto"/>
          <w:sz w:val="24"/>
          <w:szCs w:val="24"/>
          <w:highlight w:val="none"/>
        </w:rPr>
      </w:pPr>
      <w:r>
        <w:rPr>
          <w:rFonts w:hint="eastAsia" w:hAnsi="宋体"/>
          <w:bCs/>
          <w:color w:val="auto"/>
          <w:sz w:val="24"/>
          <w:szCs w:val="24"/>
          <w:highlight w:val="none"/>
        </w:rPr>
        <w:t>项目名称：</w:t>
      </w:r>
      <w:r>
        <w:rPr>
          <w:rFonts w:hint="eastAsia" w:hAnsi="宋体"/>
          <w:bCs/>
          <w:color w:val="auto"/>
          <w:sz w:val="24"/>
          <w:szCs w:val="24"/>
          <w:highlight w:val="none"/>
          <w:lang w:val="en-US" w:eastAsia="zh-CN"/>
        </w:rPr>
        <w:t>广西国宏经济发展集团有限公司企业财产综合险采购项目</w:t>
      </w:r>
    </w:p>
    <w:p>
      <w:pPr>
        <w:rPr>
          <w:rFonts w:hint="eastAsia" w:hAnsi="宋体"/>
          <w:color w:val="auto"/>
          <w:sz w:val="24"/>
          <w:szCs w:val="24"/>
          <w:highlight w:val="none"/>
        </w:rPr>
      </w:pPr>
      <w:r>
        <w:rPr>
          <w:rFonts w:hint="eastAsia" w:hAnsi="宋体"/>
          <w:color w:val="auto"/>
          <w:sz w:val="24"/>
          <w:szCs w:val="24"/>
          <w:highlight w:val="none"/>
        </w:rPr>
        <w:t xml:space="preserve">                                            </w:t>
      </w: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报 价 人：</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（盖章）</w:t>
      </w: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公司地址：</w:t>
      </w:r>
      <w:r>
        <w:rPr>
          <w:rFonts w:hint="eastAsia" w:hAnsi="宋体"/>
          <w:b/>
          <w:bCs/>
          <w:color w:val="auto"/>
          <w:sz w:val="24"/>
          <w:szCs w:val="24"/>
          <w:highlight w:val="none"/>
          <w:u w:val="single"/>
        </w:rPr>
        <w:t xml:space="preserve">                     </w:t>
      </w:r>
    </w:p>
    <w:p>
      <w:pPr>
        <w:ind w:left="958" w:leftChars="456" w:firstLine="0" w:firstLineChars="0"/>
        <w:rPr>
          <w:rFonts w:hint="default" w:hAnsi="宋体" w:eastAsia="宋体"/>
          <w:b/>
          <w:bCs/>
          <w:color w:val="auto"/>
          <w:sz w:val="24"/>
          <w:szCs w:val="24"/>
          <w:highlight w:val="none"/>
          <w:u w:val="single"/>
          <w:lang w:val="en-US" w:eastAsia="zh-CN"/>
        </w:rPr>
      </w:pPr>
      <w:r>
        <w:rPr>
          <w:rFonts w:hint="eastAsia" w:hAnsi="宋体"/>
          <w:b/>
          <w:bCs/>
          <w:color w:val="auto"/>
          <w:sz w:val="24"/>
          <w:szCs w:val="24"/>
          <w:highlight w:val="none"/>
        </w:rPr>
        <w:t>法定代表人</w:t>
      </w:r>
      <w:r>
        <w:rPr>
          <w:rFonts w:hint="eastAsia" w:hAnsi="宋体"/>
          <w:b/>
          <w:bCs/>
          <w:color w:val="auto"/>
          <w:sz w:val="24"/>
          <w:szCs w:val="24"/>
          <w:highlight w:val="none"/>
          <w:lang w:eastAsia="zh-CN"/>
        </w:rPr>
        <w:t>（</w:t>
      </w:r>
      <w:r>
        <w:rPr>
          <w:rFonts w:hint="eastAsia" w:hAnsi="宋体"/>
          <w:b/>
          <w:bCs/>
          <w:color w:val="auto"/>
          <w:sz w:val="24"/>
          <w:szCs w:val="24"/>
          <w:highlight w:val="none"/>
        </w:rPr>
        <w:t>若为其他组织形式无法定代表人的应为机构负责人）或授权委托代理人</w:t>
      </w:r>
      <w:r>
        <w:rPr>
          <w:rFonts w:hAnsi="宋体"/>
          <w:b/>
          <w:bCs/>
          <w:color w:val="auto"/>
          <w:sz w:val="24"/>
          <w:szCs w:val="24"/>
          <w:highlight w:val="none"/>
        </w:rPr>
        <w:t>(</w:t>
      </w:r>
      <w:r>
        <w:rPr>
          <w:rFonts w:hint="eastAsia" w:hAnsi="宋体"/>
          <w:b/>
          <w:bCs/>
          <w:color w:val="auto"/>
          <w:sz w:val="24"/>
          <w:szCs w:val="24"/>
          <w:highlight w:val="none"/>
        </w:rPr>
        <w:t>签名</w:t>
      </w:r>
      <w:r>
        <w:rPr>
          <w:rFonts w:hAnsi="宋体"/>
          <w:b/>
          <w:bCs/>
          <w:color w:val="auto"/>
          <w:sz w:val="24"/>
          <w:szCs w:val="24"/>
          <w:highlight w:val="none"/>
        </w:rPr>
        <w:t>)</w:t>
      </w:r>
      <w:r>
        <w:rPr>
          <w:rFonts w:hint="eastAsia" w:hAnsi="宋体"/>
          <w:b/>
          <w:bCs/>
          <w:color w:val="auto"/>
          <w:sz w:val="24"/>
          <w:szCs w:val="24"/>
          <w:highlight w:val="none"/>
          <w:u w:val="single"/>
        </w:rPr>
        <w:t xml:space="preserve">       </w:t>
      </w:r>
      <w:r>
        <w:rPr>
          <w:rFonts w:hint="eastAsia" w:hAnsi="宋体"/>
          <w:b/>
          <w:bCs/>
          <w:color w:val="auto"/>
          <w:sz w:val="24"/>
          <w:szCs w:val="24"/>
          <w:highlight w:val="none"/>
          <w:u w:val="single"/>
          <w:lang w:val="en-US" w:eastAsia="zh-CN"/>
        </w:rPr>
        <w:t xml:space="preserve">          </w:t>
      </w: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日    期：</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年</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月</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日</w:t>
      </w:r>
    </w:p>
    <w:p>
      <w:pPr>
        <w:pStyle w:val="3"/>
        <w:jc w:val="center"/>
        <w:rPr>
          <w:rFonts w:hint="eastAsia" w:hAnsi="宋体"/>
          <w:b/>
          <w:color w:val="auto"/>
          <w:sz w:val="24"/>
          <w:szCs w:val="24"/>
          <w:highlight w:val="none"/>
        </w:rPr>
      </w:pPr>
      <w:r>
        <w:rPr>
          <w:rFonts w:hAnsi="宋体"/>
          <w:b/>
          <w:color w:val="auto"/>
          <w:sz w:val="24"/>
          <w:szCs w:val="24"/>
          <w:highlight w:val="none"/>
        </w:rPr>
        <w:br w:type="page"/>
      </w:r>
    </w:p>
    <w:p>
      <w:pPr>
        <w:spacing w:line="480" w:lineRule="exact"/>
        <w:jc w:val="left"/>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附件2</w:t>
      </w:r>
    </w:p>
    <w:p>
      <w:pPr>
        <w:spacing w:line="480" w:lineRule="exact"/>
        <w:jc w:val="center"/>
        <w:rPr>
          <w:rFonts w:hint="eastAsia" w:hAnsi="宋体"/>
          <w:color w:val="auto"/>
          <w:sz w:val="24"/>
          <w:szCs w:val="24"/>
          <w:highlight w:val="none"/>
        </w:rPr>
      </w:pPr>
      <w:r>
        <w:rPr>
          <w:rFonts w:hint="eastAsia" w:hAnsi="宋体"/>
          <w:b/>
          <w:color w:val="auto"/>
          <w:sz w:val="24"/>
          <w:szCs w:val="24"/>
          <w:highlight w:val="none"/>
        </w:rPr>
        <w:t>报 价 函（格 式）</w:t>
      </w:r>
    </w:p>
    <w:p>
      <w:pPr>
        <w:pStyle w:val="3"/>
        <w:spacing w:line="360" w:lineRule="auto"/>
        <w:rPr>
          <w:rFonts w:hint="eastAsia" w:hAnsi="宋体"/>
          <w:color w:val="auto"/>
          <w:sz w:val="24"/>
          <w:szCs w:val="24"/>
          <w:highlight w:val="none"/>
        </w:rPr>
      </w:pPr>
      <w:r>
        <w:rPr>
          <w:rFonts w:hint="eastAsia" w:hAnsi="宋体"/>
          <w:color w:val="auto"/>
          <w:sz w:val="24"/>
          <w:szCs w:val="24"/>
          <w:highlight w:val="none"/>
        </w:rPr>
        <w:t>致：</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广西国宏经济发展集团有限公司</w:t>
      </w:r>
      <w:r>
        <w:rPr>
          <w:rFonts w:hint="eastAsia" w:hAnsi="宋体"/>
          <w:color w:val="auto"/>
          <w:sz w:val="24"/>
          <w:szCs w:val="24"/>
          <w:highlight w:val="none"/>
          <w:u w:val="single"/>
        </w:rPr>
        <w:t xml:space="preserve">                     </w:t>
      </w:r>
      <w:r>
        <w:rPr>
          <w:rFonts w:hint="eastAsia" w:hAnsi="宋体"/>
          <w:color w:val="auto"/>
          <w:sz w:val="24"/>
          <w:szCs w:val="24"/>
          <w:highlight w:val="none"/>
        </w:rPr>
        <w:t>：</w:t>
      </w:r>
    </w:p>
    <w:p>
      <w:pPr>
        <w:pStyle w:val="3"/>
        <w:spacing w:line="360" w:lineRule="auto"/>
        <w:ind w:firstLine="480"/>
        <w:rPr>
          <w:rFonts w:hint="eastAsia" w:hAnsi="宋体"/>
          <w:color w:val="auto"/>
          <w:sz w:val="24"/>
          <w:szCs w:val="24"/>
          <w:highlight w:val="none"/>
        </w:rPr>
      </w:pPr>
      <w:r>
        <w:rPr>
          <w:rFonts w:hint="eastAsia" w:hAnsi="宋体"/>
          <w:color w:val="auto"/>
          <w:sz w:val="24"/>
          <w:szCs w:val="24"/>
          <w:highlight w:val="none"/>
        </w:rPr>
        <w:t>依据贵方广西国宏经济发展集团有限公司关于购买企业财产保险的公告，我方正式授权下述签字人</w:t>
      </w:r>
      <w:r>
        <w:rPr>
          <w:rFonts w:hint="eastAsia" w:hAnsi="宋体"/>
          <w:color w:val="auto"/>
          <w:sz w:val="24"/>
          <w:szCs w:val="24"/>
          <w:highlight w:val="none"/>
          <w:u w:val="single"/>
        </w:rPr>
        <w:t xml:space="preserve">             </w:t>
      </w:r>
      <w:r>
        <w:rPr>
          <w:rFonts w:hint="eastAsia" w:hAnsi="宋体"/>
          <w:color w:val="auto"/>
          <w:sz w:val="24"/>
          <w:szCs w:val="24"/>
          <w:highlight w:val="none"/>
        </w:rPr>
        <w:t>（姓名和职务）代表供应商</w:t>
      </w:r>
      <w:r>
        <w:rPr>
          <w:rFonts w:hint="eastAsia" w:hAnsi="宋体"/>
          <w:color w:val="auto"/>
          <w:sz w:val="24"/>
          <w:szCs w:val="24"/>
          <w:highlight w:val="none"/>
          <w:lang w:val="en-US" w:eastAsia="zh-CN"/>
        </w:rPr>
        <w:t xml:space="preserve">              </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 xml:space="preserve">       </w:t>
      </w:r>
      <w:r>
        <w:rPr>
          <w:rFonts w:hint="eastAsia" w:hAnsi="宋体"/>
          <w:color w:val="auto"/>
          <w:sz w:val="24"/>
          <w:szCs w:val="24"/>
          <w:highlight w:val="none"/>
          <w:u w:val="single"/>
        </w:rPr>
        <w:t>（</w:t>
      </w:r>
      <w:r>
        <w:rPr>
          <w:rFonts w:hint="eastAsia" w:hAnsi="宋体"/>
          <w:color w:val="auto"/>
          <w:sz w:val="24"/>
          <w:szCs w:val="24"/>
          <w:highlight w:val="none"/>
        </w:rPr>
        <w:t>报价单位名称），提交询价</w:t>
      </w:r>
      <w:r>
        <w:rPr>
          <w:rFonts w:hint="eastAsia" w:hAnsi="宋体"/>
          <w:color w:val="auto"/>
          <w:sz w:val="24"/>
          <w:szCs w:val="24"/>
          <w:highlight w:val="none"/>
          <w:lang w:val="en-US" w:eastAsia="zh-CN"/>
        </w:rPr>
        <w:t>采购公告</w:t>
      </w:r>
      <w:r>
        <w:rPr>
          <w:rFonts w:hint="eastAsia" w:hAnsi="宋体"/>
          <w:color w:val="auto"/>
          <w:sz w:val="24"/>
          <w:szCs w:val="24"/>
          <w:highlight w:val="none"/>
        </w:rPr>
        <w:t>中要求供应商提交的全部文件正本</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壹</w:t>
      </w:r>
      <w:r>
        <w:rPr>
          <w:rFonts w:hint="eastAsia" w:hAnsi="宋体"/>
          <w:color w:val="auto"/>
          <w:sz w:val="24"/>
          <w:szCs w:val="24"/>
          <w:highlight w:val="none"/>
          <w:u w:val="single"/>
        </w:rPr>
        <w:t xml:space="preserve">  </w:t>
      </w:r>
      <w:r>
        <w:rPr>
          <w:rFonts w:hint="eastAsia" w:hAnsi="宋体"/>
          <w:color w:val="auto"/>
          <w:sz w:val="24"/>
          <w:szCs w:val="24"/>
          <w:highlight w:val="none"/>
        </w:rPr>
        <w:t>份，</w:t>
      </w:r>
    </w:p>
    <w:p>
      <w:pPr>
        <w:pStyle w:val="3"/>
        <w:spacing w:line="360" w:lineRule="auto"/>
        <w:ind w:left="100" w:firstLine="420"/>
        <w:rPr>
          <w:rFonts w:hint="eastAsia" w:hAnsi="宋体"/>
          <w:color w:val="auto"/>
          <w:sz w:val="24"/>
          <w:szCs w:val="24"/>
          <w:highlight w:val="none"/>
        </w:rPr>
      </w:pPr>
      <w:r>
        <w:rPr>
          <w:rFonts w:hint="eastAsia" w:hAnsi="宋体"/>
          <w:color w:val="auto"/>
          <w:sz w:val="24"/>
          <w:szCs w:val="24"/>
          <w:highlight w:val="none"/>
        </w:rPr>
        <w:t>据此函，签字人兹宣布同意如下：</w:t>
      </w:r>
    </w:p>
    <w:p>
      <w:pPr>
        <w:pStyle w:val="3"/>
        <w:spacing w:line="360" w:lineRule="auto"/>
        <w:ind w:left="100" w:firstLine="420"/>
        <w:rPr>
          <w:rFonts w:hint="default" w:hAnsi="宋体" w:eastAsia="宋体"/>
          <w:color w:val="auto"/>
          <w:sz w:val="24"/>
          <w:szCs w:val="24"/>
          <w:highlight w:val="none"/>
          <w:lang w:val="en-US" w:eastAsia="zh-CN"/>
        </w:rPr>
      </w:pPr>
      <w:r>
        <w:rPr>
          <w:rFonts w:hint="eastAsia" w:hAnsi="宋体"/>
          <w:color w:val="auto"/>
          <w:sz w:val="24"/>
          <w:szCs w:val="24"/>
          <w:highlight w:val="none"/>
        </w:rPr>
        <w:t>(1)</w:t>
      </w:r>
      <w:r>
        <w:rPr>
          <w:rFonts w:hint="eastAsia" w:hAnsi="宋体"/>
          <w:color w:val="auto"/>
          <w:sz w:val="24"/>
          <w:szCs w:val="24"/>
          <w:highlight w:val="none"/>
          <w:lang w:val="en-US" w:eastAsia="zh-CN"/>
        </w:rPr>
        <w:t>按照</w:t>
      </w:r>
      <w:r>
        <w:rPr>
          <w:rFonts w:hint="eastAsia" w:hAnsi="宋体"/>
          <w:color w:val="auto"/>
          <w:sz w:val="24"/>
          <w:szCs w:val="24"/>
          <w:highlight w:val="none"/>
        </w:rPr>
        <w:t>广西国宏经济发展集团有限公司关于购买企业财产保险的公告</w:t>
      </w:r>
      <w:r>
        <w:rPr>
          <w:rFonts w:hint="eastAsia" w:hAnsi="宋体"/>
          <w:color w:val="auto"/>
          <w:sz w:val="24"/>
          <w:szCs w:val="24"/>
          <w:highlight w:val="none"/>
          <w:lang w:eastAsia="zh-CN"/>
        </w:rPr>
        <w:t>，</w:t>
      </w:r>
      <w:r>
        <w:rPr>
          <w:rFonts w:hint="eastAsia" w:hAnsi="宋体"/>
          <w:color w:val="auto"/>
          <w:sz w:val="24"/>
          <w:szCs w:val="24"/>
          <w:highlight w:val="none"/>
          <w:lang w:val="en-US" w:eastAsia="zh-CN"/>
        </w:rPr>
        <w:t>我方报价为包干价，包含专家费、差旅费等，保险费率报价为</w:t>
      </w:r>
      <w:r>
        <w:rPr>
          <w:rFonts w:hint="eastAsia" w:hAnsi="宋体"/>
          <w:color w:val="auto"/>
          <w:sz w:val="24"/>
          <w:szCs w:val="24"/>
          <w:highlight w:val="none"/>
          <w:u w:val="single"/>
          <w:lang w:val="en-US" w:eastAsia="zh-CN"/>
        </w:rPr>
        <w:t xml:space="preserve">    </w:t>
      </w:r>
      <w:r>
        <w:rPr>
          <w:rFonts w:hint="eastAsia" w:ascii="宋体" w:hAnsi="宋体" w:eastAsia="宋体" w:cs="宋体"/>
          <w:b w:val="0"/>
          <w:bCs w:val="0"/>
          <w:color w:val="auto"/>
          <w:sz w:val="21"/>
          <w:szCs w:val="21"/>
          <w:highlight w:val="none"/>
          <w:u w:val="none"/>
          <w:lang w:val="en-US" w:eastAsia="zh-CN"/>
        </w:rPr>
        <w:t>‰</w:t>
      </w:r>
      <w:r>
        <w:rPr>
          <w:rFonts w:hint="eastAsia" w:hAnsi="宋体"/>
          <w:color w:val="auto"/>
          <w:sz w:val="24"/>
          <w:szCs w:val="24"/>
          <w:highlight w:val="none"/>
          <w:lang w:val="en-US" w:eastAsia="zh-CN"/>
        </w:rPr>
        <w:t xml:space="preserve">   </w:t>
      </w:r>
    </w:p>
    <w:p>
      <w:pPr>
        <w:pStyle w:val="3"/>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（2）将按询价</w:t>
      </w:r>
      <w:r>
        <w:rPr>
          <w:rFonts w:hint="eastAsia" w:hAnsi="宋体"/>
          <w:color w:val="auto"/>
          <w:sz w:val="24"/>
          <w:szCs w:val="24"/>
          <w:highlight w:val="none"/>
          <w:lang w:val="en-US" w:eastAsia="zh-CN"/>
        </w:rPr>
        <w:t>采购公告</w:t>
      </w:r>
      <w:r>
        <w:rPr>
          <w:rFonts w:hint="eastAsia" w:hAnsi="宋体"/>
          <w:color w:val="auto"/>
          <w:sz w:val="24"/>
          <w:szCs w:val="24"/>
          <w:highlight w:val="none"/>
        </w:rPr>
        <w:t>的</w:t>
      </w:r>
      <w:r>
        <w:rPr>
          <w:rFonts w:hint="eastAsia" w:hAnsi="宋体"/>
          <w:color w:val="auto"/>
          <w:sz w:val="24"/>
          <w:szCs w:val="24"/>
          <w:highlight w:val="none"/>
          <w:lang w:val="en-US" w:eastAsia="zh-CN"/>
        </w:rPr>
        <w:t>要求</w:t>
      </w:r>
      <w:r>
        <w:rPr>
          <w:rFonts w:hint="eastAsia" w:hAnsi="宋体"/>
          <w:color w:val="auto"/>
          <w:sz w:val="24"/>
          <w:szCs w:val="24"/>
          <w:highlight w:val="none"/>
        </w:rPr>
        <w:t>履行合同责任和义务；</w:t>
      </w:r>
    </w:p>
    <w:p>
      <w:pPr>
        <w:snapToGrid w:val="0"/>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（3）我方已详细</w:t>
      </w:r>
      <w:r>
        <w:rPr>
          <w:rFonts w:hint="eastAsia" w:hAnsi="宋体"/>
          <w:color w:val="auto"/>
          <w:sz w:val="24"/>
          <w:szCs w:val="24"/>
          <w:highlight w:val="none"/>
          <w:lang w:val="en-US" w:eastAsia="zh-CN"/>
        </w:rPr>
        <w:t>阅读</w:t>
      </w:r>
      <w:r>
        <w:rPr>
          <w:rFonts w:hint="eastAsia" w:hAnsi="宋体"/>
          <w:color w:val="auto"/>
          <w:sz w:val="24"/>
          <w:szCs w:val="24"/>
          <w:highlight w:val="none"/>
        </w:rPr>
        <w:t>询价</w:t>
      </w:r>
      <w:r>
        <w:rPr>
          <w:rFonts w:hint="eastAsia" w:hAnsi="宋体"/>
          <w:color w:val="auto"/>
          <w:sz w:val="24"/>
          <w:szCs w:val="24"/>
          <w:highlight w:val="none"/>
          <w:lang w:val="en-US" w:eastAsia="zh-CN"/>
        </w:rPr>
        <w:t>采购公告</w:t>
      </w:r>
      <w:r>
        <w:rPr>
          <w:rFonts w:hint="eastAsia" w:hAnsi="宋体"/>
          <w:color w:val="auto"/>
          <w:sz w:val="24"/>
          <w:szCs w:val="24"/>
          <w:highlight w:val="none"/>
        </w:rPr>
        <w:t>全部</w:t>
      </w:r>
      <w:r>
        <w:rPr>
          <w:rFonts w:hint="eastAsia" w:hAnsi="宋体"/>
          <w:color w:val="auto"/>
          <w:sz w:val="24"/>
          <w:szCs w:val="24"/>
          <w:highlight w:val="none"/>
          <w:lang w:val="en-US" w:eastAsia="zh-CN"/>
        </w:rPr>
        <w:t>内容</w:t>
      </w:r>
      <w:r>
        <w:rPr>
          <w:rFonts w:hint="eastAsia" w:hAnsi="宋体"/>
          <w:color w:val="auto"/>
          <w:sz w:val="24"/>
          <w:szCs w:val="24"/>
          <w:highlight w:val="none"/>
        </w:rPr>
        <w:t>；完全理解并接受询价</w:t>
      </w:r>
      <w:r>
        <w:rPr>
          <w:rFonts w:hint="eastAsia" w:hAnsi="宋体"/>
          <w:color w:val="auto"/>
          <w:sz w:val="24"/>
          <w:szCs w:val="24"/>
          <w:highlight w:val="none"/>
          <w:lang w:val="en-US" w:eastAsia="zh-CN"/>
        </w:rPr>
        <w:t>采购公告</w:t>
      </w:r>
      <w:r>
        <w:rPr>
          <w:rFonts w:hint="eastAsia" w:hAnsi="宋体"/>
          <w:color w:val="auto"/>
          <w:sz w:val="24"/>
          <w:szCs w:val="24"/>
          <w:highlight w:val="none"/>
        </w:rPr>
        <w:t>的各项规定和要求，同时我们也完全理解并同意放弃对这方面有不明及误解的权力，对询价</w:t>
      </w:r>
      <w:r>
        <w:rPr>
          <w:rFonts w:hint="eastAsia" w:hAnsi="宋体"/>
          <w:color w:val="auto"/>
          <w:sz w:val="24"/>
          <w:szCs w:val="24"/>
          <w:highlight w:val="none"/>
          <w:lang w:val="en-US" w:eastAsia="zh-CN"/>
        </w:rPr>
        <w:t>采购公告</w:t>
      </w:r>
      <w:r>
        <w:rPr>
          <w:rFonts w:hint="eastAsia" w:hAnsi="宋体"/>
          <w:color w:val="auto"/>
          <w:sz w:val="24"/>
          <w:szCs w:val="24"/>
          <w:highlight w:val="none"/>
        </w:rPr>
        <w:t>的合理性、合法性不再有异议。</w:t>
      </w:r>
    </w:p>
    <w:p>
      <w:pPr>
        <w:pStyle w:val="3"/>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（4） 同意提供按照贵方可能要求的与其询价有关的一切数据或资料；</w:t>
      </w:r>
    </w:p>
    <w:p>
      <w:pPr>
        <w:pStyle w:val="3"/>
        <w:spacing w:line="360" w:lineRule="auto"/>
        <w:ind w:firstLine="480"/>
        <w:rPr>
          <w:rFonts w:hint="eastAsia" w:hAnsi="宋体"/>
          <w:color w:val="auto"/>
          <w:sz w:val="24"/>
          <w:szCs w:val="24"/>
          <w:highlight w:val="none"/>
          <w:u w:val="single"/>
        </w:rPr>
      </w:pPr>
      <w:r>
        <w:rPr>
          <w:rFonts w:hint="eastAsia" w:hAnsi="宋体"/>
          <w:color w:val="auto"/>
          <w:sz w:val="24"/>
          <w:szCs w:val="24"/>
          <w:highlight w:val="none"/>
        </w:rPr>
        <w:t>（5）与本报价有关的一切正式往来信函请寄：</w:t>
      </w:r>
      <w:r>
        <w:rPr>
          <w:rFonts w:hint="eastAsia" w:hAnsi="宋体"/>
          <w:color w:val="auto"/>
          <w:sz w:val="24"/>
          <w:szCs w:val="24"/>
          <w:highlight w:val="none"/>
          <w:u w:val="single"/>
        </w:rPr>
        <w:t xml:space="preserve">                       </w:t>
      </w:r>
    </w:p>
    <w:p>
      <w:pPr>
        <w:pStyle w:val="3"/>
        <w:spacing w:line="360" w:lineRule="auto"/>
        <w:ind w:firstLine="840"/>
        <w:rPr>
          <w:rFonts w:hint="eastAsia" w:hAnsi="宋体"/>
          <w:color w:val="auto"/>
          <w:sz w:val="24"/>
          <w:szCs w:val="24"/>
          <w:highlight w:val="none"/>
        </w:rPr>
      </w:pPr>
      <w:r>
        <w:rPr>
          <w:rFonts w:hint="eastAsia" w:hAnsi="宋体"/>
          <w:color w:val="auto"/>
          <w:sz w:val="24"/>
          <w:szCs w:val="24"/>
          <w:highlight w:val="none"/>
        </w:rPr>
        <w:t>电话/传真：</w:t>
      </w:r>
      <w:r>
        <w:rPr>
          <w:rFonts w:hint="eastAsia" w:hAnsi="宋体"/>
          <w:color w:val="auto"/>
          <w:sz w:val="24"/>
          <w:szCs w:val="24"/>
          <w:highlight w:val="none"/>
          <w:u w:val="single"/>
        </w:rPr>
        <w:t xml:space="preserve">                        </w:t>
      </w:r>
      <w:r>
        <w:rPr>
          <w:rFonts w:hint="eastAsia" w:hAnsi="宋体"/>
          <w:color w:val="auto"/>
          <w:sz w:val="24"/>
          <w:szCs w:val="24"/>
          <w:highlight w:val="none"/>
        </w:rPr>
        <w:t xml:space="preserve">              </w:t>
      </w:r>
    </w:p>
    <w:p>
      <w:pPr>
        <w:snapToGrid w:val="0"/>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（6）本报价有效期自截标日起 __</w:t>
      </w:r>
      <w:r>
        <w:rPr>
          <w:rFonts w:hint="eastAsia" w:hAnsi="宋体"/>
          <w:color w:val="auto"/>
          <w:sz w:val="24"/>
          <w:szCs w:val="24"/>
          <w:highlight w:val="none"/>
          <w:lang w:val="en-US" w:eastAsia="zh-CN"/>
        </w:rPr>
        <w:t>60</w:t>
      </w:r>
      <w:r>
        <w:rPr>
          <w:rFonts w:hint="eastAsia" w:hAnsi="宋体"/>
          <w:color w:val="auto"/>
          <w:sz w:val="24"/>
          <w:szCs w:val="24"/>
          <w:highlight w:val="none"/>
        </w:rPr>
        <w:t>____个自然日。</w:t>
      </w:r>
    </w:p>
    <w:p>
      <w:pPr>
        <w:pStyle w:val="3"/>
        <w:ind w:left="100" w:firstLine="420"/>
        <w:rPr>
          <w:rFonts w:hint="eastAsia" w:hAnsi="宋体"/>
          <w:color w:val="auto"/>
          <w:sz w:val="24"/>
          <w:szCs w:val="24"/>
          <w:highlight w:val="none"/>
        </w:rPr>
      </w:pPr>
    </w:p>
    <w:p>
      <w:pPr>
        <w:pStyle w:val="3"/>
        <w:ind w:left="100" w:firstLine="420"/>
        <w:rPr>
          <w:rFonts w:hint="eastAsia" w:hAnsi="宋体"/>
          <w:color w:val="auto"/>
          <w:sz w:val="24"/>
          <w:szCs w:val="24"/>
          <w:highlight w:val="none"/>
        </w:rPr>
      </w:pPr>
    </w:p>
    <w:p>
      <w:pPr>
        <w:pStyle w:val="3"/>
        <w:ind w:left="100" w:firstLine="420"/>
        <w:rPr>
          <w:rFonts w:hint="eastAsia" w:hAnsi="宋体"/>
          <w:color w:val="auto"/>
          <w:sz w:val="24"/>
          <w:szCs w:val="24"/>
          <w:highlight w:val="none"/>
        </w:rPr>
      </w:pPr>
      <w:r>
        <w:rPr>
          <w:rFonts w:hint="eastAsia" w:hAnsi="宋体"/>
          <w:color w:val="auto"/>
          <w:sz w:val="24"/>
          <w:szCs w:val="24"/>
          <w:highlight w:val="none"/>
        </w:rPr>
        <w:t>法定代表人</w:t>
      </w:r>
      <w:r>
        <w:rPr>
          <w:rFonts w:hint="eastAsia" w:hAnsi="宋体"/>
          <w:color w:val="auto"/>
          <w:sz w:val="24"/>
          <w:szCs w:val="24"/>
          <w:highlight w:val="none"/>
          <w:lang w:eastAsia="zh-CN"/>
        </w:rPr>
        <w:t>（</w:t>
      </w:r>
      <w:r>
        <w:rPr>
          <w:rFonts w:hint="eastAsia" w:hAnsi="宋体"/>
          <w:color w:val="auto"/>
          <w:sz w:val="24"/>
          <w:szCs w:val="24"/>
          <w:highlight w:val="none"/>
        </w:rPr>
        <w:t>若为其他组织形式无法定代表人的应为机构负责人）或相应的委托代理人签字：</w:t>
      </w:r>
      <w:r>
        <w:rPr>
          <w:rFonts w:hint="eastAsia" w:hAnsi="宋体"/>
          <w:color w:val="auto"/>
          <w:sz w:val="24"/>
          <w:szCs w:val="24"/>
          <w:highlight w:val="none"/>
          <w:u w:val="single"/>
        </w:rPr>
        <w:t xml:space="preserve">                                  </w:t>
      </w:r>
    </w:p>
    <w:p>
      <w:pPr>
        <w:pStyle w:val="3"/>
        <w:ind w:left="100" w:firstLine="420"/>
        <w:rPr>
          <w:rFonts w:hint="eastAsia" w:hAnsi="宋体"/>
          <w:color w:val="auto"/>
          <w:sz w:val="24"/>
          <w:szCs w:val="24"/>
          <w:highlight w:val="none"/>
        </w:rPr>
      </w:pPr>
    </w:p>
    <w:p>
      <w:pPr>
        <w:pStyle w:val="3"/>
        <w:ind w:left="100" w:firstLine="420"/>
        <w:rPr>
          <w:rFonts w:hint="eastAsia" w:hAnsi="宋体"/>
          <w:color w:val="auto"/>
          <w:sz w:val="24"/>
          <w:szCs w:val="24"/>
          <w:highlight w:val="none"/>
        </w:rPr>
      </w:pPr>
      <w:r>
        <w:rPr>
          <w:rFonts w:hint="eastAsia" w:hAnsi="宋体"/>
          <w:color w:val="auto"/>
          <w:sz w:val="24"/>
          <w:szCs w:val="24"/>
          <w:highlight w:val="none"/>
        </w:rPr>
        <w:t>供应商（公章）：</w:t>
      </w:r>
      <w:r>
        <w:rPr>
          <w:rFonts w:hint="eastAsia" w:hAnsi="宋体"/>
          <w:color w:val="auto"/>
          <w:sz w:val="24"/>
          <w:szCs w:val="24"/>
          <w:highlight w:val="none"/>
          <w:u w:val="single"/>
        </w:rPr>
        <w:t xml:space="preserve">                                               </w:t>
      </w:r>
    </w:p>
    <w:p>
      <w:pPr>
        <w:pStyle w:val="3"/>
        <w:ind w:left="100" w:firstLine="420"/>
        <w:rPr>
          <w:rFonts w:hint="eastAsia" w:hAnsi="宋体"/>
          <w:color w:val="auto"/>
          <w:sz w:val="24"/>
          <w:szCs w:val="24"/>
          <w:highlight w:val="none"/>
        </w:rPr>
      </w:pPr>
    </w:p>
    <w:p>
      <w:pPr>
        <w:pStyle w:val="3"/>
        <w:ind w:left="100" w:firstLine="420"/>
        <w:rPr>
          <w:rFonts w:hint="eastAsia" w:hAnsi="宋体"/>
          <w:color w:val="auto"/>
          <w:sz w:val="24"/>
          <w:szCs w:val="24"/>
          <w:highlight w:val="none"/>
          <w:u w:val="single"/>
        </w:rPr>
      </w:pPr>
      <w:r>
        <w:rPr>
          <w:rFonts w:hint="eastAsia" w:hAnsi="宋体"/>
          <w:color w:val="auto"/>
          <w:sz w:val="24"/>
          <w:szCs w:val="24"/>
          <w:highlight w:val="none"/>
        </w:rPr>
        <w:t>日期：</w:t>
      </w:r>
      <w:r>
        <w:rPr>
          <w:rFonts w:hint="eastAsia" w:hAnsi="宋体"/>
          <w:color w:val="auto"/>
          <w:sz w:val="24"/>
          <w:szCs w:val="24"/>
          <w:highlight w:val="none"/>
          <w:u w:val="single"/>
        </w:rPr>
        <w:t xml:space="preserve">                                                        </w:t>
      </w:r>
    </w:p>
    <w:p>
      <w:pPr>
        <w:pStyle w:val="3"/>
        <w:ind w:left="100" w:firstLine="420"/>
        <w:rPr>
          <w:rFonts w:hint="eastAsia" w:hAnsi="宋体"/>
          <w:color w:val="auto"/>
          <w:sz w:val="24"/>
          <w:szCs w:val="24"/>
          <w:highlight w:val="none"/>
        </w:rPr>
      </w:pPr>
      <w:r>
        <w:rPr>
          <w:rFonts w:hint="eastAsia" w:hAnsi="宋体"/>
          <w:b/>
          <w:bCs/>
          <w:color w:val="auto"/>
          <w:sz w:val="24"/>
          <w:szCs w:val="24"/>
          <w:highlight w:val="none"/>
        </w:rPr>
        <w:t>注：报价函须由法定代表人</w:t>
      </w:r>
      <w:r>
        <w:rPr>
          <w:rFonts w:hint="eastAsia" w:hAnsi="宋体"/>
          <w:b/>
          <w:bCs/>
          <w:color w:val="auto"/>
          <w:sz w:val="24"/>
          <w:szCs w:val="24"/>
          <w:highlight w:val="none"/>
          <w:lang w:eastAsia="zh-CN"/>
        </w:rPr>
        <w:t>（</w:t>
      </w:r>
      <w:r>
        <w:rPr>
          <w:rFonts w:hint="eastAsia" w:hAnsi="宋体"/>
          <w:b/>
          <w:bCs/>
          <w:color w:val="auto"/>
          <w:sz w:val="24"/>
          <w:szCs w:val="24"/>
          <w:highlight w:val="none"/>
        </w:rPr>
        <w:t>若为其他组织形式无法定代表人的应为机构负责人）或委托代理人签字并加盖供应商公章。</w:t>
      </w: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eastAsia" w:hAnsi="宋体"/>
          <w:b/>
          <w:color w:val="auto"/>
          <w:sz w:val="24"/>
          <w:szCs w:val="24"/>
          <w:highlight w:val="none"/>
          <w:lang w:val="en-US" w:eastAsia="zh-CN"/>
        </w:rPr>
      </w:pPr>
    </w:p>
    <w:p>
      <w:pPr>
        <w:pStyle w:val="3"/>
        <w:jc w:val="both"/>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附件3</w:t>
      </w:r>
    </w:p>
    <w:p>
      <w:pPr>
        <w:jc w:val="center"/>
        <w:rPr>
          <w:rFonts w:hint="eastAsia" w:hAnsi="宋体"/>
          <w:b/>
          <w:color w:val="auto"/>
          <w:sz w:val="24"/>
          <w:szCs w:val="24"/>
          <w:highlight w:val="none"/>
        </w:rPr>
      </w:pPr>
      <w:r>
        <w:rPr>
          <w:rFonts w:hAnsi="宋体"/>
          <w:b/>
          <w:color w:val="auto"/>
          <w:sz w:val="24"/>
          <w:szCs w:val="24"/>
          <w:highlight w:val="none"/>
        </w:rPr>
        <w:t>授权委托书</w:t>
      </w:r>
    </w:p>
    <w:p>
      <w:pPr>
        <w:jc w:val="center"/>
        <w:rPr>
          <w:rFonts w:hint="eastAsia" w:hAnsi="宋体"/>
          <w:b/>
          <w:color w:val="auto"/>
          <w:sz w:val="24"/>
          <w:szCs w:val="24"/>
          <w:highlight w:val="none"/>
        </w:rPr>
      </w:pPr>
    </w:p>
    <w:p>
      <w:pPr>
        <w:rPr>
          <w:rFonts w:hint="eastAsia" w:hAnsi="宋体"/>
          <w:color w:val="auto"/>
          <w:sz w:val="24"/>
          <w:szCs w:val="24"/>
          <w:highlight w:val="none"/>
        </w:rPr>
      </w:pPr>
      <w:r>
        <w:rPr>
          <w:rFonts w:hint="eastAsia" w:hAnsi="宋体"/>
          <w:color w:val="auto"/>
          <w:sz w:val="24"/>
          <w:szCs w:val="24"/>
          <w:highlight w:val="none"/>
          <w:u w:val="single"/>
          <w:lang w:eastAsia="zh-CN"/>
        </w:rPr>
        <w:t>XXXXXXXXXXXX公司</w:t>
      </w:r>
      <w:r>
        <w:rPr>
          <w:rFonts w:hint="eastAsia" w:hAnsi="宋体"/>
          <w:color w:val="auto"/>
          <w:sz w:val="24"/>
          <w:szCs w:val="24"/>
          <w:highlight w:val="none"/>
        </w:rPr>
        <w:t>：</w:t>
      </w:r>
    </w:p>
    <w:p>
      <w:pPr>
        <w:ind w:firstLine="480" w:firstLineChars="200"/>
        <w:rPr>
          <w:rFonts w:hint="eastAsia" w:hAnsi="宋体"/>
          <w:color w:val="auto"/>
          <w:sz w:val="24"/>
          <w:szCs w:val="24"/>
          <w:highlight w:val="none"/>
        </w:rPr>
      </w:pPr>
    </w:p>
    <w:p>
      <w:pPr>
        <w:snapToGrid w:val="0"/>
        <w:ind w:firstLine="720" w:firstLineChars="300"/>
        <w:rPr>
          <w:rFonts w:hint="eastAsia" w:hAnsi="宋体"/>
          <w:color w:val="auto"/>
          <w:sz w:val="24"/>
          <w:szCs w:val="24"/>
          <w:highlight w:val="none"/>
        </w:rPr>
      </w:pPr>
      <w:r>
        <w:rPr>
          <w:rFonts w:hint="eastAsia" w:hAnsi="宋体"/>
          <w:color w:val="auto"/>
          <w:sz w:val="24"/>
          <w:szCs w:val="24"/>
          <w:highlight w:val="none"/>
        </w:rPr>
        <w:t>我______</w:t>
      </w:r>
      <w:r>
        <w:rPr>
          <w:rFonts w:hint="eastAsia" w:hAnsi="宋体"/>
          <w:color w:val="auto"/>
          <w:sz w:val="24"/>
          <w:szCs w:val="24"/>
          <w:highlight w:val="none"/>
          <w:u w:val="single"/>
        </w:rPr>
        <w:t>_     _</w:t>
      </w:r>
      <w:r>
        <w:rPr>
          <w:rFonts w:hint="eastAsia" w:hAnsi="宋体"/>
          <w:color w:val="auto"/>
          <w:sz w:val="24"/>
          <w:szCs w:val="24"/>
          <w:highlight w:val="none"/>
        </w:rPr>
        <w:t>_（姓名）系______</w:t>
      </w:r>
      <w:r>
        <w:rPr>
          <w:rFonts w:hint="eastAsia" w:hAnsi="宋体"/>
          <w:color w:val="auto"/>
          <w:sz w:val="24"/>
          <w:szCs w:val="24"/>
          <w:highlight w:val="none"/>
          <w:u w:val="single"/>
        </w:rPr>
        <w:t>_     _</w:t>
      </w:r>
      <w:r>
        <w:rPr>
          <w:rFonts w:hint="eastAsia" w:hAnsi="宋体"/>
          <w:color w:val="auto"/>
          <w:sz w:val="24"/>
          <w:szCs w:val="24"/>
          <w:highlight w:val="none"/>
        </w:rPr>
        <w:t>_（供应商名称）的法定代表人</w:t>
      </w:r>
      <w:r>
        <w:rPr>
          <w:rFonts w:hint="eastAsia" w:hAnsi="宋体"/>
          <w:color w:val="auto"/>
          <w:sz w:val="24"/>
          <w:szCs w:val="24"/>
          <w:highlight w:val="none"/>
          <w:lang w:eastAsia="zh-CN"/>
        </w:rPr>
        <w:t>（</w:t>
      </w:r>
      <w:r>
        <w:rPr>
          <w:rFonts w:hint="eastAsia" w:hAnsi="宋体"/>
          <w:color w:val="auto"/>
          <w:szCs w:val="21"/>
          <w:highlight w:val="none"/>
        </w:rPr>
        <w:t>若为其他组织形式无法定代表人的应为机构负责人</w:t>
      </w:r>
      <w:r>
        <w:rPr>
          <w:rFonts w:hint="eastAsia" w:hAnsi="宋体"/>
          <w:color w:val="auto"/>
          <w:sz w:val="24"/>
          <w:szCs w:val="24"/>
          <w:highlight w:val="none"/>
        </w:rPr>
        <w:t>），现授权委托</w:t>
      </w:r>
      <w:r>
        <w:rPr>
          <w:rFonts w:hint="eastAsia" w:hAnsi="宋体"/>
          <w:color w:val="auto"/>
          <w:sz w:val="24"/>
          <w:szCs w:val="24"/>
          <w:highlight w:val="none"/>
          <w:u w:val="single"/>
        </w:rPr>
        <w:t xml:space="preserve">              </w:t>
      </w:r>
      <w:r>
        <w:rPr>
          <w:rFonts w:hint="eastAsia" w:hAnsi="宋体"/>
          <w:color w:val="auto"/>
          <w:sz w:val="24"/>
          <w:szCs w:val="24"/>
          <w:highlight w:val="none"/>
        </w:rPr>
        <w:t>（姓名）以我方的名义参加</w:t>
      </w:r>
      <w:r>
        <w:rPr>
          <w:rFonts w:hint="eastAsia" w:hAnsi="宋体"/>
          <w:color w:val="auto"/>
          <w:sz w:val="24"/>
          <w:szCs w:val="24"/>
          <w:highlight w:val="none"/>
          <w:u w:val="single"/>
        </w:rPr>
        <w:t xml:space="preserve">            </w:t>
      </w:r>
      <w:r>
        <w:rPr>
          <w:rFonts w:hint="eastAsia" w:hAnsi="宋体"/>
          <w:color w:val="auto"/>
          <w:sz w:val="24"/>
          <w:szCs w:val="24"/>
          <w:highlight w:val="none"/>
        </w:rPr>
        <w:t>项目的报价活动，并代表我方全权办理针对上述项目的报价签约等具体事务和签署相关文件。</w:t>
      </w:r>
    </w:p>
    <w:p>
      <w:pPr>
        <w:snapToGrid w:val="0"/>
        <w:rPr>
          <w:rFonts w:hint="eastAsia" w:hAnsi="宋体"/>
          <w:color w:val="auto"/>
          <w:sz w:val="24"/>
          <w:szCs w:val="24"/>
          <w:highlight w:val="none"/>
        </w:rPr>
      </w:pPr>
      <w:r>
        <w:rPr>
          <w:rFonts w:hint="eastAsia" w:hAnsi="宋体"/>
          <w:color w:val="auto"/>
          <w:sz w:val="24"/>
          <w:szCs w:val="24"/>
          <w:highlight w:val="none"/>
        </w:rPr>
        <w:t xml:space="preserve">    我方对被授权人的签名事项负全部责任。</w:t>
      </w:r>
    </w:p>
    <w:p>
      <w:pPr>
        <w:snapToGrid w:val="0"/>
        <w:ind w:firstLine="480"/>
        <w:rPr>
          <w:rFonts w:hint="eastAsia" w:hAnsi="宋体"/>
          <w:color w:val="auto"/>
          <w:sz w:val="24"/>
          <w:szCs w:val="24"/>
          <w:highlight w:val="none"/>
        </w:rPr>
      </w:pPr>
      <w:r>
        <w:rPr>
          <w:rFonts w:hint="eastAsia" w:hAnsi="宋体"/>
          <w:color w:val="auto"/>
          <w:sz w:val="24"/>
          <w:szCs w:val="24"/>
          <w:highlight w:val="none"/>
          <w:u w:val="single"/>
        </w:rPr>
        <w:t>在撤销授权的书面通知以前，本授权书一直有效。</w:t>
      </w:r>
      <w:r>
        <w:rPr>
          <w:rFonts w:hint="eastAsia" w:hAnsi="宋体"/>
          <w:color w:val="auto"/>
          <w:sz w:val="24"/>
          <w:szCs w:val="24"/>
          <w:highlight w:val="none"/>
        </w:rPr>
        <w:t>被授权人在授权书有效期内签署的所有文件不因授权的撤销而失效。</w:t>
      </w:r>
    </w:p>
    <w:p>
      <w:pPr>
        <w:snapToGrid w:val="0"/>
        <w:ind w:firstLine="480"/>
        <w:rPr>
          <w:rFonts w:hint="eastAsia" w:hAnsi="宋体"/>
          <w:color w:val="auto"/>
          <w:sz w:val="24"/>
          <w:szCs w:val="24"/>
          <w:highlight w:val="none"/>
        </w:rPr>
      </w:pPr>
      <w:r>
        <w:rPr>
          <w:rFonts w:hint="eastAsia" w:hAnsi="宋体"/>
          <w:color w:val="auto"/>
          <w:sz w:val="24"/>
          <w:szCs w:val="24"/>
          <w:highlight w:val="none"/>
        </w:rPr>
        <w:t>被授权人无转委托权，特此委托。</w:t>
      </w:r>
    </w:p>
    <w:p>
      <w:pPr>
        <w:rPr>
          <w:rFonts w:hint="eastAsia" w:hAnsi="宋体"/>
          <w:color w:val="auto"/>
          <w:sz w:val="24"/>
          <w:szCs w:val="24"/>
          <w:highlight w:val="none"/>
        </w:rPr>
      </w:pPr>
    </w:p>
    <w:p>
      <w:pPr>
        <w:snapToGrid w:val="0"/>
        <w:rPr>
          <w:rFonts w:hint="eastAsia" w:hAnsi="宋体"/>
          <w:color w:val="auto"/>
          <w:sz w:val="24"/>
          <w:szCs w:val="24"/>
          <w:highlight w:val="none"/>
        </w:rPr>
      </w:pPr>
    </w:p>
    <w:p>
      <w:pPr>
        <w:snapToGrid w:val="0"/>
        <w:rPr>
          <w:rFonts w:hint="eastAsia" w:hAnsi="宋体"/>
          <w:color w:val="auto"/>
          <w:sz w:val="24"/>
          <w:szCs w:val="24"/>
          <w:highlight w:val="none"/>
        </w:rPr>
      </w:pPr>
      <w:r>
        <w:rPr>
          <w:rFonts w:hint="eastAsia" w:hAnsi="宋体"/>
          <w:color w:val="auto"/>
          <w:sz w:val="24"/>
          <w:szCs w:val="24"/>
          <w:highlight w:val="none"/>
        </w:rPr>
        <w:t>被授权人签名：</w:t>
      </w:r>
      <w:r>
        <w:rPr>
          <w:rFonts w:hint="eastAsia" w:hAnsi="宋体"/>
          <w:color w:val="auto"/>
          <w:sz w:val="24"/>
          <w:szCs w:val="24"/>
          <w:highlight w:val="none"/>
          <w:u w:val="single"/>
        </w:rPr>
        <w:t xml:space="preserve">          </w:t>
      </w:r>
      <w:r>
        <w:rPr>
          <w:rFonts w:hint="eastAsia" w:hAnsi="宋体"/>
          <w:color w:val="auto"/>
          <w:sz w:val="24"/>
          <w:szCs w:val="24"/>
          <w:highlight w:val="none"/>
        </w:rPr>
        <w:t xml:space="preserve">                 所在部门职务：</w:t>
      </w:r>
      <w:r>
        <w:rPr>
          <w:rFonts w:hint="eastAsia" w:hAnsi="宋体"/>
          <w:color w:val="auto"/>
          <w:sz w:val="24"/>
          <w:szCs w:val="24"/>
          <w:highlight w:val="none"/>
          <w:u w:val="single"/>
        </w:rPr>
        <w:t xml:space="preserve">           </w:t>
      </w:r>
      <w:r>
        <w:rPr>
          <w:rFonts w:hint="eastAsia" w:hAnsi="宋体"/>
          <w:color w:val="auto"/>
          <w:sz w:val="24"/>
          <w:szCs w:val="24"/>
          <w:highlight w:val="none"/>
        </w:rPr>
        <w:t xml:space="preserve">                          </w:t>
      </w:r>
    </w:p>
    <w:p>
      <w:pPr>
        <w:snapToGrid w:val="0"/>
        <w:rPr>
          <w:rFonts w:hint="eastAsia" w:hAnsi="宋体"/>
          <w:color w:val="auto"/>
          <w:sz w:val="24"/>
          <w:szCs w:val="24"/>
          <w:highlight w:val="none"/>
        </w:rPr>
      </w:pPr>
      <w:r>
        <w:rPr>
          <w:rFonts w:hint="eastAsia" w:hAnsi="宋体"/>
          <w:color w:val="auto"/>
          <w:sz w:val="24"/>
          <w:szCs w:val="24"/>
          <w:highlight w:val="none"/>
        </w:rPr>
        <w:t>职务：</w:t>
      </w:r>
      <w:r>
        <w:rPr>
          <w:rFonts w:hint="eastAsia" w:hAnsi="宋体"/>
          <w:color w:val="auto"/>
          <w:sz w:val="24"/>
          <w:szCs w:val="24"/>
          <w:highlight w:val="none"/>
          <w:u w:val="single"/>
        </w:rPr>
        <w:t xml:space="preserve">           </w:t>
      </w:r>
    </w:p>
    <w:p>
      <w:pPr>
        <w:snapToGrid w:val="0"/>
        <w:rPr>
          <w:rFonts w:hint="eastAsia" w:hAnsi="宋体"/>
          <w:color w:val="auto"/>
          <w:sz w:val="24"/>
          <w:szCs w:val="24"/>
          <w:highlight w:val="none"/>
        </w:rPr>
      </w:pPr>
      <w:r>
        <w:rPr>
          <w:rFonts w:hint="eastAsia" w:hAnsi="宋体"/>
          <w:color w:val="auto"/>
          <w:sz w:val="24"/>
          <w:szCs w:val="24"/>
          <w:highlight w:val="none"/>
        </w:rPr>
        <w:t>被授权人身份证号码：</w:t>
      </w:r>
      <w:r>
        <w:rPr>
          <w:rFonts w:hint="eastAsia" w:hAnsi="宋体"/>
          <w:color w:val="auto"/>
          <w:sz w:val="24"/>
          <w:szCs w:val="24"/>
          <w:highlight w:val="none"/>
          <w:u w:val="single"/>
        </w:rPr>
        <w:t xml:space="preserve">                             </w:t>
      </w:r>
      <w:r>
        <w:rPr>
          <w:rFonts w:hint="eastAsia" w:hAnsi="宋体"/>
          <w:color w:val="auto"/>
          <w:sz w:val="24"/>
          <w:szCs w:val="24"/>
          <w:highlight w:val="none"/>
        </w:rPr>
        <w:t xml:space="preserve"> </w:t>
      </w:r>
    </w:p>
    <w:p>
      <w:pPr>
        <w:snapToGrid w:val="0"/>
        <w:rPr>
          <w:rFonts w:hint="eastAsia" w:hAnsi="宋体"/>
          <w:color w:val="auto"/>
          <w:sz w:val="24"/>
          <w:szCs w:val="24"/>
          <w:highlight w:val="none"/>
        </w:rPr>
      </w:pPr>
      <w:r>
        <w:rPr>
          <w:rFonts w:hint="eastAsia" w:hAnsi="宋体"/>
          <w:color w:val="auto"/>
          <w:sz w:val="24"/>
          <w:szCs w:val="24"/>
          <w:highlight w:val="none"/>
        </w:rPr>
        <w:t xml:space="preserve">                                     </w:t>
      </w:r>
    </w:p>
    <w:p>
      <w:pPr>
        <w:snapToGrid w:val="0"/>
        <w:rPr>
          <w:rFonts w:hint="eastAsia" w:hAnsi="宋体"/>
          <w:color w:val="auto"/>
          <w:sz w:val="24"/>
          <w:szCs w:val="24"/>
          <w:highlight w:val="none"/>
        </w:rPr>
      </w:pPr>
    </w:p>
    <w:p>
      <w:pPr>
        <w:snapToGrid w:val="0"/>
        <w:ind w:firstLine="5040" w:firstLineChars="2100"/>
        <w:rPr>
          <w:rFonts w:hint="eastAsia" w:hAnsi="宋体"/>
          <w:color w:val="auto"/>
          <w:sz w:val="24"/>
          <w:szCs w:val="24"/>
          <w:highlight w:val="none"/>
        </w:rPr>
      </w:pPr>
      <w:r>
        <w:rPr>
          <w:rFonts w:hint="eastAsia" w:hAnsi="宋体"/>
          <w:color w:val="auto"/>
          <w:sz w:val="24"/>
          <w:szCs w:val="24"/>
          <w:highlight w:val="none"/>
        </w:rPr>
        <w:t>供应商(公章)：</w:t>
      </w:r>
    </w:p>
    <w:p>
      <w:pPr>
        <w:snapToGrid w:val="0"/>
        <w:ind w:left="5027" w:leftChars="2394" w:firstLine="0" w:firstLineChars="0"/>
        <w:rPr>
          <w:rFonts w:hint="eastAsia" w:hAnsi="宋体"/>
          <w:color w:val="auto"/>
          <w:sz w:val="24"/>
          <w:szCs w:val="24"/>
          <w:highlight w:val="none"/>
        </w:rPr>
      </w:pPr>
      <w:r>
        <w:rPr>
          <w:rFonts w:hint="eastAsia" w:hAnsi="宋体"/>
          <w:color w:val="auto"/>
          <w:sz w:val="24"/>
          <w:szCs w:val="24"/>
          <w:highlight w:val="none"/>
        </w:rPr>
        <w:t>法定代表人（</w:t>
      </w:r>
      <w:r>
        <w:rPr>
          <w:rFonts w:hint="eastAsia" w:hAnsi="宋体"/>
          <w:color w:val="auto"/>
          <w:szCs w:val="21"/>
          <w:highlight w:val="none"/>
        </w:rPr>
        <w:t>若为其他组织形式无法定代表人的应为机构负责人</w:t>
      </w:r>
      <w:r>
        <w:rPr>
          <w:rFonts w:hint="eastAsia" w:hAnsi="宋体"/>
          <w:color w:val="auto"/>
          <w:sz w:val="24"/>
          <w:szCs w:val="24"/>
          <w:highlight w:val="none"/>
        </w:rPr>
        <w:t>）签字或盖章:</w:t>
      </w:r>
    </w:p>
    <w:p>
      <w:pPr>
        <w:snapToGrid w:val="0"/>
        <w:ind w:firstLine="6000" w:firstLineChars="2500"/>
        <w:rPr>
          <w:rFonts w:hint="eastAsia" w:hAnsi="宋体"/>
          <w:color w:val="auto"/>
          <w:sz w:val="24"/>
          <w:szCs w:val="24"/>
          <w:highlight w:val="none"/>
        </w:rPr>
      </w:pPr>
      <w:r>
        <w:rPr>
          <w:rFonts w:hint="eastAsia" w:hAnsi="宋体"/>
          <w:color w:val="auto"/>
          <w:sz w:val="24"/>
          <w:szCs w:val="24"/>
          <w:highlight w:val="none"/>
        </w:rPr>
        <w:t>年    月    日</w:t>
      </w:r>
    </w:p>
    <w:p>
      <w:pPr>
        <w:snapToGrid w:val="0"/>
        <w:spacing w:line="400" w:lineRule="exact"/>
        <w:outlineLvl w:val="4"/>
        <w:rPr>
          <w:rFonts w:hAnsi="宋体"/>
          <w:b/>
          <w:color w:val="auto"/>
          <w:sz w:val="32"/>
          <w:highlight w:val="none"/>
        </w:rPr>
      </w:pPr>
      <w:r>
        <w:rPr>
          <w:rFonts w:hint="eastAsia" w:hAnsi="宋体"/>
          <w:b/>
          <w:color w:val="auto"/>
          <w:szCs w:val="21"/>
          <w:highlight w:val="none"/>
        </w:rPr>
        <w:t>附：委托代理人有效的身份证正反两面复印件</w:t>
      </w:r>
    </w:p>
    <w:p>
      <w:pPr>
        <w:snapToGrid w:val="0"/>
        <w:ind w:firstLine="5040" w:firstLineChars="2100"/>
        <w:rPr>
          <w:rFonts w:hint="eastAsia" w:hAnsi="宋体"/>
          <w:color w:val="auto"/>
          <w:sz w:val="24"/>
          <w:szCs w:val="24"/>
          <w:highlight w:val="none"/>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1" w:hRule="atLeast"/>
          <w:jc w:val="center"/>
        </w:trPr>
        <w:tc>
          <w:tcPr>
            <w:tcW w:w="8499" w:type="dxa"/>
            <w:noWrap w:val="0"/>
            <w:vAlign w:val="top"/>
          </w:tcPr>
          <w:p>
            <w:pPr>
              <w:rPr>
                <w:rFonts w:hint="eastAsia" w:hAnsi="宋体"/>
                <w:color w:val="auto"/>
                <w:sz w:val="24"/>
                <w:szCs w:val="24"/>
                <w:highlight w:val="none"/>
              </w:rPr>
            </w:pPr>
            <w:r>
              <w:rPr>
                <w:rFonts w:hint="eastAsia" w:hAnsi="宋体"/>
                <w:color w:val="auto"/>
                <w:sz w:val="24"/>
                <w:szCs w:val="24"/>
                <w:highlight w:val="none"/>
              </w:rPr>
              <w:t>被授权人身份证复印件（正反面）</w:t>
            </w:r>
          </w:p>
        </w:tc>
      </w:tr>
    </w:tbl>
    <w:p>
      <w:pPr>
        <w:autoSpaceDE w:val="0"/>
        <w:autoSpaceDN w:val="0"/>
        <w:ind w:hanging="480"/>
        <w:rPr>
          <w:rFonts w:hint="eastAsia" w:hAnsi="宋体"/>
          <w:color w:val="auto"/>
          <w:sz w:val="24"/>
          <w:szCs w:val="24"/>
          <w:highlight w:val="none"/>
        </w:rPr>
      </w:pPr>
    </w:p>
    <w:p>
      <w:pPr>
        <w:autoSpaceDE w:val="0"/>
        <w:autoSpaceDN w:val="0"/>
        <w:ind w:hanging="480"/>
        <w:rPr>
          <w:rFonts w:hint="eastAsia" w:hAnsi="宋体"/>
          <w:color w:val="auto"/>
          <w:sz w:val="24"/>
          <w:szCs w:val="24"/>
          <w:highlight w:val="none"/>
        </w:rPr>
      </w:pPr>
    </w:p>
    <w:p>
      <w:pPr>
        <w:pStyle w:val="3"/>
        <w:spacing w:line="400" w:lineRule="exact"/>
        <w:jc w:val="both"/>
        <w:rPr>
          <w:rFonts w:hint="eastAsia" w:hAnsi="宋体"/>
          <w:b/>
          <w:color w:val="auto"/>
          <w:sz w:val="32"/>
          <w:szCs w:val="32"/>
          <w:highlight w:val="none"/>
          <w:lang w:val="en-US" w:eastAsia="zh-CN"/>
        </w:rPr>
      </w:pPr>
    </w:p>
    <w:p>
      <w:pPr>
        <w:pStyle w:val="3"/>
        <w:spacing w:line="400" w:lineRule="exact"/>
        <w:jc w:val="both"/>
        <w:rPr>
          <w:rFonts w:hint="eastAsia" w:hAnsi="宋体"/>
          <w:b/>
          <w:color w:val="auto"/>
          <w:sz w:val="32"/>
          <w:szCs w:val="32"/>
          <w:highlight w:val="none"/>
          <w:lang w:val="en-US" w:eastAsia="zh-CN"/>
        </w:rPr>
      </w:pPr>
    </w:p>
    <w:p>
      <w:pPr>
        <w:pStyle w:val="3"/>
        <w:spacing w:line="400" w:lineRule="exact"/>
        <w:jc w:val="both"/>
        <w:rPr>
          <w:rFonts w:hint="default" w:hAnsi="宋体" w:eastAsia="宋体"/>
          <w:b/>
          <w:color w:val="auto"/>
          <w:sz w:val="32"/>
          <w:szCs w:val="32"/>
          <w:highlight w:val="none"/>
          <w:lang w:val="en-US" w:eastAsia="zh-CN"/>
        </w:rPr>
      </w:pPr>
      <w:r>
        <w:rPr>
          <w:rFonts w:hint="eastAsia" w:hAnsi="宋体"/>
          <w:b/>
          <w:color w:val="auto"/>
          <w:sz w:val="32"/>
          <w:szCs w:val="32"/>
          <w:highlight w:val="none"/>
          <w:lang w:val="en-US" w:eastAsia="zh-CN"/>
        </w:rPr>
        <w:t>附件4</w:t>
      </w:r>
    </w:p>
    <w:p>
      <w:pPr>
        <w:pStyle w:val="3"/>
        <w:spacing w:line="400" w:lineRule="exact"/>
        <w:ind w:firstLine="2088" w:firstLineChars="650"/>
        <w:rPr>
          <w:rFonts w:hAnsi="宋体"/>
          <w:b/>
          <w:color w:val="auto"/>
          <w:sz w:val="32"/>
          <w:szCs w:val="32"/>
          <w:highlight w:val="none"/>
        </w:rPr>
      </w:pPr>
      <w:r>
        <w:rPr>
          <w:rFonts w:hint="eastAsia" w:hAnsi="宋体"/>
          <w:b/>
          <w:color w:val="auto"/>
          <w:sz w:val="32"/>
          <w:szCs w:val="32"/>
          <w:highlight w:val="none"/>
        </w:rPr>
        <w:t>供应商参加</w:t>
      </w:r>
      <w:r>
        <w:rPr>
          <w:rFonts w:hint="eastAsia" w:hAnsi="宋体"/>
          <w:b/>
          <w:color w:val="auto"/>
          <w:sz w:val="32"/>
          <w:szCs w:val="32"/>
          <w:highlight w:val="none"/>
          <w:lang w:eastAsia="zh-CN"/>
        </w:rPr>
        <w:t>项目采购活动</w:t>
      </w:r>
      <w:r>
        <w:rPr>
          <w:rFonts w:hint="eastAsia" w:hAnsi="宋体"/>
          <w:b/>
          <w:color w:val="auto"/>
          <w:sz w:val="32"/>
          <w:szCs w:val="32"/>
          <w:highlight w:val="none"/>
        </w:rPr>
        <w:t>前3年内</w:t>
      </w:r>
    </w:p>
    <w:p>
      <w:pPr>
        <w:pStyle w:val="3"/>
        <w:spacing w:line="400" w:lineRule="exact"/>
        <w:ind w:firstLine="1446" w:firstLineChars="450"/>
        <w:rPr>
          <w:rFonts w:hAnsi="宋体"/>
          <w:b/>
          <w:color w:val="auto"/>
          <w:sz w:val="32"/>
          <w:szCs w:val="32"/>
          <w:highlight w:val="none"/>
        </w:rPr>
      </w:pPr>
      <w:r>
        <w:rPr>
          <w:rFonts w:hint="eastAsia" w:hAnsi="宋体"/>
          <w:b/>
          <w:color w:val="auto"/>
          <w:sz w:val="32"/>
          <w:szCs w:val="32"/>
          <w:highlight w:val="none"/>
        </w:rPr>
        <w:t>在经营活动中没有重大违法记录的书面声明</w:t>
      </w:r>
    </w:p>
    <w:p>
      <w:pPr>
        <w:pStyle w:val="3"/>
        <w:spacing w:line="400" w:lineRule="exact"/>
        <w:ind w:left="420" w:leftChars="200" w:firstLine="157" w:firstLineChars="49"/>
        <w:rPr>
          <w:rFonts w:hAnsi="宋体"/>
          <w:b/>
          <w:color w:val="auto"/>
          <w:sz w:val="32"/>
          <w:szCs w:val="32"/>
          <w:highlight w:val="none"/>
        </w:rPr>
      </w:pPr>
      <w:r>
        <w:rPr>
          <w:rFonts w:hint="eastAsia" w:hAnsi="宋体"/>
          <w:b/>
          <w:color w:val="auto"/>
          <w:sz w:val="32"/>
          <w:szCs w:val="32"/>
          <w:highlight w:val="none"/>
        </w:rPr>
        <w:t xml:space="preserve">                       </w:t>
      </w:r>
    </w:p>
    <w:p>
      <w:pPr>
        <w:snapToGrid w:val="0"/>
        <w:spacing w:line="400" w:lineRule="exact"/>
        <w:outlineLvl w:val="4"/>
        <w:rPr>
          <w:rFonts w:hAnsi="宋体"/>
          <w:color w:val="auto"/>
          <w:highlight w:val="none"/>
        </w:rPr>
      </w:pPr>
      <w:r>
        <w:rPr>
          <w:rFonts w:hint="eastAsia" w:hAnsi="宋体"/>
          <w:color w:val="auto"/>
          <w:sz w:val="24"/>
          <w:szCs w:val="24"/>
          <w:highlight w:val="none"/>
          <w:u w:val="single"/>
          <w:lang w:eastAsia="zh-CN"/>
        </w:rPr>
        <w:t>XXXXXXXXXXXX公司</w:t>
      </w:r>
      <w:r>
        <w:rPr>
          <w:rFonts w:hint="eastAsia" w:hAnsi="宋体"/>
          <w:color w:val="auto"/>
          <w:sz w:val="24"/>
          <w:szCs w:val="24"/>
          <w:highlight w:val="none"/>
          <w:u w:val="single"/>
        </w:rPr>
        <w:t>：</w:t>
      </w:r>
    </w:p>
    <w:p>
      <w:pPr>
        <w:snapToGrid w:val="0"/>
        <w:spacing w:line="400" w:lineRule="exact"/>
        <w:outlineLvl w:val="4"/>
        <w:rPr>
          <w:rFonts w:hAnsi="宋体"/>
          <w:color w:val="auto"/>
          <w:szCs w:val="21"/>
          <w:highlight w:val="none"/>
          <w:u w:val="single"/>
        </w:rPr>
      </w:pPr>
    </w:p>
    <w:p>
      <w:pPr>
        <w:pStyle w:val="3"/>
        <w:spacing w:line="400" w:lineRule="exact"/>
        <w:ind w:firstLine="420" w:firstLineChars="200"/>
        <w:rPr>
          <w:color w:val="auto"/>
          <w:highlight w:val="none"/>
        </w:rPr>
      </w:pPr>
      <w:r>
        <w:rPr>
          <w:rFonts w:hint="eastAsia"/>
          <w:color w:val="auto"/>
          <w:highlight w:val="none"/>
        </w:rPr>
        <w:t>我（公司）郑重声明，在参加</w:t>
      </w:r>
      <w:r>
        <w:rPr>
          <w:rFonts w:hint="eastAsia"/>
          <w:color w:val="auto"/>
          <w:highlight w:val="none"/>
          <w:lang w:eastAsia="zh-CN"/>
        </w:rPr>
        <w:t>项目采购活动</w:t>
      </w:r>
      <w:r>
        <w:rPr>
          <w:rFonts w:hint="eastAsia"/>
          <w:color w:val="auto"/>
          <w:highlight w:val="none"/>
        </w:rPr>
        <w:t>前3年内在经营活动中没有重大违法记录（重大违法记录是指供应商因违法经营受到刑事处罚或者责令停产停业、吊销许可证或者执照、较大数额罚款等行政处罚）。</w:t>
      </w:r>
    </w:p>
    <w:p>
      <w:pPr>
        <w:snapToGrid w:val="0"/>
        <w:spacing w:line="400" w:lineRule="exact"/>
        <w:ind w:firstLine="420"/>
        <w:outlineLvl w:val="4"/>
        <w:rPr>
          <w:rFonts w:hAnsi="宋体"/>
          <w:color w:val="auto"/>
          <w:szCs w:val="21"/>
          <w:highlight w:val="none"/>
        </w:rPr>
      </w:pPr>
    </w:p>
    <w:p>
      <w:pPr>
        <w:snapToGrid w:val="0"/>
        <w:spacing w:line="400" w:lineRule="exact"/>
        <w:ind w:firstLine="420"/>
        <w:outlineLvl w:val="4"/>
        <w:rPr>
          <w:rFonts w:hAnsi="宋体"/>
          <w:color w:val="auto"/>
          <w:szCs w:val="21"/>
          <w:highlight w:val="none"/>
        </w:rPr>
      </w:pPr>
    </w:p>
    <w:p>
      <w:pPr>
        <w:snapToGrid w:val="0"/>
        <w:spacing w:line="400" w:lineRule="exact"/>
        <w:ind w:firstLine="4935" w:firstLineChars="2350"/>
        <w:outlineLvl w:val="4"/>
        <w:rPr>
          <w:rFonts w:hAnsi="宋体"/>
          <w:color w:val="auto"/>
          <w:szCs w:val="21"/>
          <w:highlight w:val="none"/>
          <w:u w:val="single"/>
        </w:rPr>
      </w:pPr>
      <w:r>
        <w:rPr>
          <w:rFonts w:hint="eastAsia" w:hAnsi="宋体"/>
          <w:color w:val="auto"/>
          <w:szCs w:val="21"/>
          <w:highlight w:val="none"/>
        </w:rPr>
        <w:t>供应商（公章）：</w:t>
      </w:r>
      <w:r>
        <w:rPr>
          <w:rFonts w:hint="eastAsia" w:hAnsi="宋体"/>
          <w:color w:val="auto"/>
          <w:szCs w:val="21"/>
          <w:highlight w:val="none"/>
          <w:u w:val="single"/>
        </w:rPr>
        <w:t xml:space="preserve">                                         </w:t>
      </w:r>
    </w:p>
    <w:p>
      <w:pPr>
        <w:snapToGrid w:val="0"/>
        <w:spacing w:line="400" w:lineRule="exact"/>
        <w:ind w:firstLine="420"/>
        <w:outlineLvl w:val="4"/>
        <w:rPr>
          <w:rFonts w:hAnsi="宋体"/>
          <w:color w:val="auto"/>
          <w:szCs w:val="21"/>
          <w:highlight w:val="none"/>
        </w:rPr>
      </w:pPr>
    </w:p>
    <w:p>
      <w:pPr>
        <w:spacing w:line="340" w:lineRule="exact"/>
        <w:ind w:left="4935" w:leftChars="2350"/>
        <w:rPr>
          <w:rFonts w:hAnsi="宋体"/>
          <w:color w:val="auto"/>
          <w:szCs w:val="21"/>
          <w:highlight w:val="none"/>
          <w:u w:val="single"/>
        </w:rPr>
      </w:pPr>
      <w:r>
        <w:rPr>
          <w:rFonts w:hint="eastAsia" w:hAnsi="宋体"/>
          <w:color w:val="auto"/>
          <w:highlight w:val="none"/>
        </w:rPr>
        <w:t>法定代表人或相应的委托代理人签字或盖章（</w:t>
      </w:r>
      <w:r>
        <w:rPr>
          <w:rFonts w:hint="eastAsia" w:eastAsia="仿宋_GB2312"/>
          <w:color w:val="auto"/>
          <w:highlight w:val="none"/>
        </w:rPr>
        <w:t>供应商若为其他组织形式无法定代表人的应由机构负责人</w:t>
      </w:r>
      <w:r>
        <w:rPr>
          <w:rFonts w:eastAsia="仿宋_GB2312"/>
          <w:color w:val="auto"/>
          <w:highlight w:val="none"/>
        </w:rPr>
        <w:t>签字或盖章</w:t>
      </w:r>
      <w:r>
        <w:rPr>
          <w:rFonts w:hint="eastAsia" w:hAnsi="宋体"/>
          <w:color w:val="auto"/>
          <w:highlight w:val="none"/>
        </w:rPr>
        <w:t>）：</w:t>
      </w:r>
      <w:r>
        <w:rPr>
          <w:rFonts w:hint="eastAsia" w:hAnsi="宋体"/>
          <w:color w:val="auto"/>
          <w:szCs w:val="21"/>
          <w:highlight w:val="none"/>
          <w:u w:val="single"/>
        </w:rPr>
        <w:t xml:space="preserve">                        </w:t>
      </w:r>
    </w:p>
    <w:p>
      <w:pPr>
        <w:spacing w:line="340" w:lineRule="exact"/>
        <w:ind w:firstLine="420" w:firstLineChars="200"/>
        <w:rPr>
          <w:rFonts w:hAnsi="宋体"/>
          <w:color w:val="auto"/>
          <w:highlight w:val="none"/>
        </w:rPr>
      </w:pPr>
    </w:p>
    <w:p>
      <w:pPr>
        <w:snapToGrid w:val="0"/>
        <w:jc w:val="center"/>
        <w:rPr>
          <w:rFonts w:hAnsi="宋体"/>
          <w:color w:val="auto"/>
          <w:sz w:val="24"/>
          <w:highlight w:val="none"/>
        </w:rPr>
      </w:pPr>
      <w:r>
        <w:rPr>
          <w:rFonts w:hint="eastAsia" w:hAnsi="宋体"/>
          <w:color w:val="auto"/>
          <w:sz w:val="24"/>
          <w:highlight w:val="none"/>
        </w:rPr>
        <w:t xml:space="preserve">                      日期:_____年___月___日</w:t>
      </w:r>
    </w:p>
    <w:p>
      <w:pPr>
        <w:spacing w:line="360" w:lineRule="auto"/>
        <w:ind w:firstLine="482" w:firstLineChars="200"/>
        <w:jc w:val="left"/>
        <w:outlineLvl w:val="0"/>
        <w:rPr>
          <w:rFonts w:hint="default" w:ascii="宋体" w:hAnsi="宋体" w:eastAsia="宋体" w:cs="宋体"/>
          <w:b/>
          <w:bCs/>
          <w:sz w:val="24"/>
          <w:lang w:val="en-US" w:eastAsia="zh-CN"/>
        </w:rPr>
      </w:pPr>
    </w:p>
    <w:p>
      <w:pPr>
        <w:spacing w:line="360" w:lineRule="auto"/>
        <w:ind w:firstLine="482" w:firstLineChars="200"/>
        <w:jc w:val="left"/>
        <w:outlineLvl w:val="0"/>
        <w:rPr>
          <w:rFonts w:hint="eastAsia" w:ascii="宋体" w:hAnsi="宋体" w:cs="宋体"/>
          <w:b/>
          <w:bCs/>
          <w:sz w:val="24"/>
        </w:rPr>
      </w:pPr>
    </w:p>
    <w:p>
      <w:pPr>
        <w:spacing w:line="360" w:lineRule="auto"/>
        <w:ind w:firstLine="480" w:firstLineChars="200"/>
        <w:jc w:val="left"/>
        <w:rPr>
          <w:rFonts w:hint="eastAsia" w:ascii="宋体" w:hAnsi="宋体" w:cs="宋体"/>
          <w:sz w:val="24"/>
          <w:lang w:val="en-US" w:eastAsia="zh-CN"/>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overflowPunct w:val="0"/>
        <w:spacing w:line="360" w:lineRule="auto"/>
        <w:ind w:firstLine="480" w:firstLineChars="200"/>
        <w:jc w:val="left"/>
        <w:rPr>
          <w:rFonts w:hint="default" w:ascii="宋体" w:hAnsi="宋体" w:cs="宋体"/>
          <w:sz w:val="24"/>
          <w:lang w:val="en-US" w:eastAsia="zh-CN"/>
        </w:rPr>
      </w:pPr>
    </w:p>
    <w:p>
      <w:bookmarkStart w:id="0" w:name="_GoBack"/>
      <w:bookmarkEnd w:id="0"/>
    </w:p>
    <w:sectPr>
      <w:footerReference r:id="rId3" w:type="default"/>
      <w:footerReference r:id="rId4" w:type="even"/>
      <w:pgSz w:w="11906" w:h="16838"/>
      <w:pgMar w:top="1134" w:right="1418" w:bottom="1134"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